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9B" w:rsidRPr="000528DA" w:rsidRDefault="000528DA" w:rsidP="000528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DA">
        <w:rPr>
          <w:rFonts w:ascii="Times New Roman" w:hAnsi="Times New Roman" w:cs="Times New Roman"/>
          <w:b/>
          <w:sz w:val="26"/>
          <w:szCs w:val="26"/>
        </w:rPr>
        <w:t>План мероприятий (дорожная карта) ГАПОУ СО НГТК Новокуйбышевского гуманитарно-технологического колледжа</w:t>
      </w:r>
    </w:p>
    <w:p w:rsidR="000528DA" w:rsidRDefault="000528DA" w:rsidP="000528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DA">
        <w:rPr>
          <w:rFonts w:ascii="Times New Roman" w:hAnsi="Times New Roman" w:cs="Times New Roman"/>
          <w:b/>
          <w:sz w:val="26"/>
          <w:szCs w:val="26"/>
        </w:rPr>
        <w:t>По организаци</w:t>
      </w:r>
      <w:r w:rsidR="00E537F5">
        <w:rPr>
          <w:rFonts w:ascii="Times New Roman" w:hAnsi="Times New Roman" w:cs="Times New Roman"/>
          <w:b/>
          <w:sz w:val="26"/>
          <w:szCs w:val="26"/>
        </w:rPr>
        <w:t>и дуального обучения в 2019-2021</w:t>
      </w:r>
      <w:bookmarkStart w:id="0" w:name="_GoBack"/>
      <w:bookmarkEnd w:id="0"/>
      <w:r w:rsidRPr="000528DA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0528DA" w:rsidRDefault="000528DA" w:rsidP="000528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28DA" w:rsidRDefault="000528DA" w:rsidP="000528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4"/>
        <w:gridCol w:w="3688"/>
        <w:gridCol w:w="3120"/>
        <w:gridCol w:w="2484"/>
      </w:tblGrid>
      <w:tr w:rsidR="00552C26" w:rsidTr="000528DA">
        <w:tc>
          <w:tcPr>
            <w:tcW w:w="1858" w:type="pct"/>
          </w:tcPr>
          <w:p w:rsidR="000528DA" w:rsidRDefault="000528DA" w:rsidP="000528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247" w:type="pct"/>
          </w:tcPr>
          <w:p w:rsidR="000528DA" w:rsidRDefault="000528DA" w:rsidP="000528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Ключевой результат</w:t>
            </w:r>
          </w:p>
        </w:tc>
        <w:tc>
          <w:tcPr>
            <w:tcW w:w="1055" w:type="pct"/>
          </w:tcPr>
          <w:p w:rsidR="000528DA" w:rsidRDefault="000528DA" w:rsidP="000528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840" w:type="pct"/>
          </w:tcPr>
          <w:p w:rsidR="000528DA" w:rsidRDefault="000528DA" w:rsidP="000528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  <w:p w:rsidR="000528DA" w:rsidRDefault="000528DA" w:rsidP="000528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0528DA" w:rsidTr="000528DA">
        <w:tc>
          <w:tcPr>
            <w:tcW w:w="5000" w:type="pct"/>
            <w:gridSpan w:val="4"/>
          </w:tcPr>
          <w:p w:rsidR="000528DA" w:rsidRPr="000528DA" w:rsidRDefault="000528DA" w:rsidP="000528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 реализации проекта (март-октябрь 2019 года)</w:t>
            </w:r>
          </w:p>
        </w:tc>
      </w:tr>
      <w:tr w:rsidR="00552C26" w:rsidTr="000528DA">
        <w:tc>
          <w:tcPr>
            <w:tcW w:w="1858" w:type="pct"/>
          </w:tcPr>
          <w:p w:rsidR="000528DA" w:rsidRPr="000528DA" w:rsidRDefault="000528DA" w:rsidP="000528DA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D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нормативно-правовых актов</w:t>
            </w:r>
          </w:p>
          <w:p w:rsidR="000528DA" w:rsidRPr="000528DA" w:rsidRDefault="000528DA" w:rsidP="000528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D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колледжа, регламентирующих порядок организации дуального обучения, в том числе положений, регламентирующих реализацию практической части образовательной программы.</w:t>
            </w:r>
          </w:p>
        </w:tc>
        <w:tc>
          <w:tcPr>
            <w:tcW w:w="1247" w:type="pct"/>
          </w:tcPr>
          <w:p w:rsidR="000528DA" w:rsidRPr="000528DA" w:rsidRDefault="000528DA" w:rsidP="00052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DA">
              <w:rPr>
                <w:rFonts w:ascii="Times New Roman" w:hAnsi="Times New Roman" w:cs="Times New Roman"/>
                <w:sz w:val="24"/>
                <w:szCs w:val="24"/>
              </w:rPr>
              <w:t>Локальные акты колледжа, регламентирующие порядок организации дуального обучения</w:t>
            </w:r>
          </w:p>
        </w:tc>
        <w:tc>
          <w:tcPr>
            <w:tcW w:w="1055" w:type="pct"/>
          </w:tcPr>
          <w:p w:rsidR="000528DA" w:rsidRPr="000528DA" w:rsidRDefault="000528DA" w:rsidP="00052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DA">
              <w:rPr>
                <w:rFonts w:ascii="Times New Roman" w:hAnsi="Times New Roman" w:cs="Times New Roman"/>
                <w:sz w:val="24"/>
                <w:szCs w:val="24"/>
              </w:rPr>
              <w:t>Март-октябрь 2019 года</w:t>
            </w:r>
          </w:p>
        </w:tc>
        <w:tc>
          <w:tcPr>
            <w:tcW w:w="840" w:type="pct"/>
          </w:tcPr>
          <w:p w:rsidR="000528DA" w:rsidRPr="000528DA" w:rsidRDefault="000528DA" w:rsidP="0005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D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программ</w:t>
            </w:r>
          </w:p>
        </w:tc>
      </w:tr>
      <w:tr w:rsidR="00552C26" w:rsidTr="000528DA">
        <w:tc>
          <w:tcPr>
            <w:tcW w:w="1858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Подписание трехсторонних соглашений (договоров) между колледжем, студентами и предприятиями о реализации дуального обучения</w:t>
            </w:r>
          </w:p>
        </w:tc>
        <w:tc>
          <w:tcPr>
            <w:tcW w:w="1247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Соглашения (договоры)</w:t>
            </w:r>
          </w:p>
        </w:tc>
        <w:tc>
          <w:tcPr>
            <w:tcW w:w="1055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Август-сентябрь 2019 года</w:t>
            </w:r>
          </w:p>
        </w:tc>
        <w:tc>
          <w:tcPr>
            <w:tcW w:w="840" w:type="pct"/>
          </w:tcPr>
          <w:p w:rsidR="000528DA" w:rsidRDefault="00DF0026" w:rsidP="00DF00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8D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программ</w:t>
            </w:r>
          </w:p>
        </w:tc>
      </w:tr>
      <w:tr w:rsidR="00DF0026" w:rsidTr="00DF0026">
        <w:tc>
          <w:tcPr>
            <w:tcW w:w="5000" w:type="pct"/>
            <w:gridSpan w:val="4"/>
          </w:tcPr>
          <w:p w:rsidR="00DF0026" w:rsidRDefault="00DF0026" w:rsidP="00DF00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1.2. Проведение комплекса маркетинговых мероприятий</w:t>
            </w:r>
          </w:p>
        </w:tc>
      </w:tr>
      <w:tr w:rsidR="00552C26" w:rsidTr="000528DA">
        <w:tc>
          <w:tcPr>
            <w:tcW w:w="1858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сайте колледжа информации об особенностях дуальной системы образования, образовательных программ </w:t>
            </w:r>
          </w:p>
        </w:tc>
        <w:tc>
          <w:tcPr>
            <w:tcW w:w="1247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Информацию разместить на официальном сайте колледжа</w:t>
            </w:r>
          </w:p>
        </w:tc>
        <w:tc>
          <w:tcPr>
            <w:tcW w:w="1055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840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</w:tr>
      <w:tr w:rsidR="00552C26" w:rsidTr="000528DA">
        <w:tc>
          <w:tcPr>
            <w:tcW w:w="1858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обучающихся к участию в проекте, проведение собраний с обучающимися и их родителями (законными представителями) несовершеннолетних обучающихся</w:t>
            </w:r>
          </w:p>
        </w:tc>
        <w:tc>
          <w:tcPr>
            <w:tcW w:w="1247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Провести не менее 2 собраний с обучающимися колледжа</w:t>
            </w:r>
          </w:p>
        </w:tc>
        <w:tc>
          <w:tcPr>
            <w:tcW w:w="1055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Март-июнь 2019 года</w:t>
            </w:r>
          </w:p>
        </w:tc>
        <w:tc>
          <w:tcPr>
            <w:tcW w:w="840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F0026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Ответственные (кураторы) дуального обучения</w:t>
            </w:r>
          </w:p>
        </w:tc>
      </w:tr>
      <w:tr w:rsidR="00552C26" w:rsidTr="000528DA">
        <w:tc>
          <w:tcPr>
            <w:tcW w:w="1858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в колледже, посвященных вопросам реализации дуального обучения</w:t>
            </w:r>
          </w:p>
        </w:tc>
        <w:tc>
          <w:tcPr>
            <w:tcW w:w="1247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не менее 1 педагогического совета</w:t>
            </w:r>
          </w:p>
        </w:tc>
        <w:tc>
          <w:tcPr>
            <w:tcW w:w="1055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 – декабрь 2020 года</w:t>
            </w:r>
          </w:p>
        </w:tc>
        <w:tc>
          <w:tcPr>
            <w:tcW w:w="840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F0026" w:rsidTr="00DF0026">
        <w:tc>
          <w:tcPr>
            <w:tcW w:w="5000" w:type="pct"/>
            <w:gridSpan w:val="4"/>
          </w:tcPr>
          <w:p w:rsidR="00DF0026" w:rsidRPr="00DF0026" w:rsidRDefault="00DF0026" w:rsidP="00DF00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026">
              <w:rPr>
                <w:rFonts w:ascii="Times New Roman" w:hAnsi="Times New Roman" w:cs="Times New Roman"/>
                <w:b/>
                <w:sz w:val="26"/>
                <w:szCs w:val="26"/>
              </w:rPr>
              <w:t>1.3. Повышение квалификации работников колледжа</w:t>
            </w:r>
          </w:p>
        </w:tc>
      </w:tr>
      <w:tr w:rsidR="00552C26" w:rsidTr="000528DA">
        <w:tc>
          <w:tcPr>
            <w:tcW w:w="1858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руководителей структурных подразделений и педагогических работников колледжа по изучению системы 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47" w:type="pct"/>
          </w:tcPr>
          <w:p w:rsidR="000528DA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квалификацию не менее 2 работников колледжа</w:t>
            </w:r>
          </w:p>
          <w:p w:rsid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стажировки</w:t>
            </w:r>
          </w:p>
          <w:p w:rsidR="00DF0026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стажировке</w:t>
            </w:r>
          </w:p>
        </w:tc>
        <w:tc>
          <w:tcPr>
            <w:tcW w:w="1055" w:type="pct"/>
          </w:tcPr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Февраль-август 2020 года</w:t>
            </w:r>
          </w:p>
        </w:tc>
        <w:tc>
          <w:tcPr>
            <w:tcW w:w="840" w:type="pct"/>
          </w:tcPr>
          <w:p w:rsidR="00DF0026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528DA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DF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(кураторы) дуального обучения</w:t>
            </w:r>
          </w:p>
        </w:tc>
      </w:tr>
      <w:tr w:rsidR="00DF0026" w:rsidTr="00DF0026">
        <w:tc>
          <w:tcPr>
            <w:tcW w:w="5000" w:type="pct"/>
            <w:gridSpan w:val="4"/>
          </w:tcPr>
          <w:p w:rsidR="00DF0026" w:rsidRPr="00DF0026" w:rsidRDefault="00DF0026" w:rsidP="00DF00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0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1.4. Разработка учебно-методической документации</w:t>
            </w:r>
          </w:p>
        </w:tc>
      </w:tr>
      <w:tr w:rsidR="00552C26" w:rsidRPr="00DF0026" w:rsidTr="00CE0ADE">
        <w:tc>
          <w:tcPr>
            <w:tcW w:w="1858" w:type="pct"/>
          </w:tcPr>
          <w:p w:rsidR="00DF0026" w:rsidRPr="00DF0026" w:rsidRDefault="00DF0026" w:rsidP="00DF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по реализации дуального обучения</w:t>
            </w:r>
          </w:p>
        </w:tc>
        <w:tc>
          <w:tcPr>
            <w:tcW w:w="1247" w:type="pct"/>
            <w:vAlign w:val="bottom"/>
          </w:tcPr>
          <w:p w:rsidR="00DF0026" w:rsidRPr="00DF0026" w:rsidRDefault="00DF0026" w:rsidP="0047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азработанные образовательные программы</w:t>
            </w:r>
          </w:p>
        </w:tc>
        <w:tc>
          <w:tcPr>
            <w:tcW w:w="1055" w:type="pct"/>
            <w:vAlign w:val="bottom"/>
          </w:tcPr>
          <w:p w:rsidR="00DF0026" w:rsidRPr="00DF0026" w:rsidRDefault="00DF0026" w:rsidP="0047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Март –июнь 2019</w:t>
            </w:r>
          </w:p>
        </w:tc>
        <w:tc>
          <w:tcPr>
            <w:tcW w:w="840" w:type="pct"/>
            <w:vAlign w:val="bottom"/>
          </w:tcPr>
          <w:p w:rsidR="00DF0026" w:rsidRPr="00DF0026" w:rsidRDefault="00DF0026" w:rsidP="0047639F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программ</w:t>
            </w:r>
          </w:p>
          <w:p w:rsidR="00DF0026" w:rsidRPr="00DF0026" w:rsidRDefault="00DF0026" w:rsidP="0047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26" w:rsidRPr="00DF0026" w:rsidTr="00336ED1">
        <w:tc>
          <w:tcPr>
            <w:tcW w:w="1858" w:type="pct"/>
          </w:tcPr>
          <w:p w:rsidR="00DF0026" w:rsidRPr="00DF0026" w:rsidRDefault="00DF0026" w:rsidP="00DF0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Утверждение, согласование образовательных программ с предприятиями и организациями, на базе которых реализуется проект дуального обучения</w:t>
            </w:r>
          </w:p>
        </w:tc>
        <w:tc>
          <w:tcPr>
            <w:tcW w:w="1247" w:type="pct"/>
            <w:vAlign w:val="bottom"/>
          </w:tcPr>
          <w:p w:rsidR="00DF0026" w:rsidRPr="00DF0026" w:rsidRDefault="00DF0026" w:rsidP="0047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Согласованные и утвержденные образовательные  программы</w:t>
            </w:r>
          </w:p>
        </w:tc>
        <w:tc>
          <w:tcPr>
            <w:tcW w:w="1055" w:type="pct"/>
            <w:vAlign w:val="bottom"/>
          </w:tcPr>
          <w:p w:rsidR="00DF0026" w:rsidRPr="00DF0026" w:rsidRDefault="00DF0026" w:rsidP="0047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840" w:type="pct"/>
            <w:vAlign w:val="bottom"/>
          </w:tcPr>
          <w:p w:rsidR="00DF0026" w:rsidRPr="00DF0026" w:rsidRDefault="00DF0026" w:rsidP="0047639F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2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программ</w:t>
            </w:r>
          </w:p>
          <w:p w:rsidR="00DF0026" w:rsidRPr="00DF0026" w:rsidRDefault="00DF0026" w:rsidP="0047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BB" w:rsidTr="00FF50BB">
        <w:tc>
          <w:tcPr>
            <w:tcW w:w="5000" w:type="pct"/>
            <w:gridSpan w:val="4"/>
          </w:tcPr>
          <w:p w:rsidR="00FF50BB" w:rsidRPr="00FF50BB" w:rsidRDefault="00FF50BB" w:rsidP="00FF50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 этап реализации проекта (сентябрь 2019 – июнь 2020)</w:t>
            </w:r>
          </w:p>
        </w:tc>
      </w:tr>
      <w:tr w:rsidR="00552C26" w:rsidTr="00AF005B">
        <w:tc>
          <w:tcPr>
            <w:tcW w:w="1858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обучающихся по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подготовленным в рамках проекта образовательным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Сформирована группа обучающихся</w:t>
            </w:r>
          </w:p>
        </w:tc>
        <w:tc>
          <w:tcPr>
            <w:tcW w:w="1055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Август-сентябрь 2019</w:t>
            </w:r>
          </w:p>
        </w:tc>
        <w:tc>
          <w:tcPr>
            <w:tcW w:w="840" w:type="pct"/>
            <w:vAlign w:val="bottom"/>
          </w:tcPr>
          <w:p w:rsidR="00FF50BB" w:rsidRPr="00FF50BB" w:rsidRDefault="00FF50BB" w:rsidP="00FF50BB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программ</w:t>
            </w: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26" w:rsidTr="00AF005B">
        <w:tc>
          <w:tcPr>
            <w:tcW w:w="1858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обучающимися колледжа на </w:t>
            </w: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обучение по дуальной системе образования</w:t>
            </w:r>
          </w:p>
        </w:tc>
        <w:tc>
          <w:tcPr>
            <w:tcW w:w="1247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трехсторонние договоры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«колледж-предприятие-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обучающийся» </w:t>
            </w: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Сентябрь –октябрь 2019</w:t>
            </w:r>
          </w:p>
        </w:tc>
        <w:tc>
          <w:tcPr>
            <w:tcW w:w="840" w:type="pct"/>
            <w:vAlign w:val="bottom"/>
          </w:tcPr>
          <w:p w:rsidR="00FF50BB" w:rsidRPr="00FF50BB" w:rsidRDefault="00FF50BB" w:rsidP="00FF50BB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программ</w:t>
            </w: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26" w:rsidTr="00AF005B">
        <w:tc>
          <w:tcPr>
            <w:tcW w:w="1858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специалистов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подготовленным в рамках проекта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программам </w:t>
            </w: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 менее 80-ти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Сентябрь 2019 –октябрь 2021</w:t>
            </w:r>
          </w:p>
        </w:tc>
        <w:tc>
          <w:tcPr>
            <w:tcW w:w="840" w:type="pct"/>
            <w:vAlign w:val="bottom"/>
          </w:tcPr>
          <w:p w:rsidR="00FF50BB" w:rsidRPr="00FF50BB" w:rsidRDefault="00FF50BB" w:rsidP="00FF50BB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F50BB" w:rsidRPr="00FF50BB" w:rsidRDefault="00FF50BB" w:rsidP="00FF50BB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(кураторы) дуального обучения</w:t>
            </w:r>
          </w:p>
        </w:tc>
      </w:tr>
      <w:tr w:rsidR="00552C26" w:rsidTr="00AF005B">
        <w:tc>
          <w:tcPr>
            <w:tcW w:w="1858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 с представителями организаций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реализации проекта,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корректировке образовательных программ,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практического обучения </w:t>
            </w:r>
          </w:p>
        </w:tc>
        <w:tc>
          <w:tcPr>
            <w:tcW w:w="1247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</w:t>
            </w:r>
          </w:p>
        </w:tc>
        <w:tc>
          <w:tcPr>
            <w:tcW w:w="1055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Сентябрь 2019 –октябрь 2021</w:t>
            </w:r>
          </w:p>
        </w:tc>
        <w:tc>
          <w:tcPr>
            <w:tcW w:w="840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52C26" w:rsidTr="0092271E">
        <w:tc>
          <w:tcPr>
            <w:tcW w:w="1858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мониторинга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удовлетворённости обучающихся результатами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 рамках реализации проекта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2 х исследований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Сентябрь 2019 –октябрь 2021</w:t>
            </w:r>
          </w:p>
        </w:tc>
        <w:tc>
          <w:tcPr>
            <w:tcW w:w="840" w:type="pct"/>
            <w:vAlign w:val="bottom"/>
          </w:tcPr>
          <w:p w:rsidR="00FF50BB" w:rsidRPr="00FF50BB" w:rsidRDefault="00FF50BB" w:rsidP="00FF50BB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(кураторы) дуального обучения</w:t>
            </w:r>
          </w:p>
        </w:tc>
      </w:tr>
      <w:tr w:rsidR="00552C26" w:rsidTr="00FF50BB">
        <w:trPr>
          <w:trHeight w:val="1585"/>
        </w:trPr>
        <w:tc>
          <w:tcPr>
            <w:tcW w:w="1858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обучающихся, проходящих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дуальной системе, в составе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команды в Национальном чемпионате </w:t>
            </w:r>
            <w:r w:rsidRPr="00FF50B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«WorldSkills RUSSIA»</w:t>
            </w:r>
          </w:p>
        </w:tc>
        <w:tc>
          <w:tcPr>
            <w:tcW w:w="1247" w:type="pct"/>
            <w:vAlign w:val="bottom"/>
          </w:tcPr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2х обучающихся,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проходящих обучение по дуальной </w:t>
            </w:r>
          </w:p>
          <w:p w:rsidR="00FF50BB" w:rsidRPr="00FF50BB" w:rsidRDefault="00FF50BB" w:rsidP="00FF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 xml:space="preserve">системе, в составе региональной команды </w:t>
            </w: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Сентябрь 2019 –октябрь 2021</w:t>
            </w:r>
          </w:p>
        </w:tc>
        <w:tc>
          <w:tcPr>
            <w:tcW w:w="840" w:type="pct"/>
            <w:vAlign w:val="bottom"/>
          </w:tcPr>
          <w:p w:rsidR="00FF50BB" w:rsidRPr="00FF50BB" w:rsidRDefault="00FF50BB" w:rsidP="00FF50BB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программ</w:t>
            </w:r>
          </w:p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26" w:rsidTr="0092271E">
        <w:tc>
          <w:tcPr>
            <w:tcW w:w="1858" w:type="pct"/>
            <w:vAlign w:val="bottom"/>
          </w:tcPr>
          <w:p w:rsidR="00FF50BB" w:rsidRPr="00FF50BB" w:rsidRDefault="00FF50BB" w:rsidP="00FF50B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1247" w:type="pct"/>
            <w:vAlign w:val="bottom"/>
          </w:tcPr>
          <w:p w:rsidR="00FF50BB" w:rsidRPr="00FF50BB" w:rsidRDefault="00FF50BB" w:rsidP="00FF50B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Провести государственную итоговую аттестацию обучающихся</w:t>
            </w:r>
          </w:p>
        </w:tc>
        <w:tc>
          <w:tcPr>
            <w:tcW w:w="1055" w:type="pct"/>
            <w:vAlign w:val="bottom"/>
          </w:tcPr>
          <w:p w:rsidR="00FF50BB" w:rsidRPr="00FF50BB" w:rsidRDefault="00FF50BB" w:rsidP="00FF50B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840" w:type="pct"/>
            <w:vAlign w:val="bottom"/>
          </w:tcPr>
          <w:p w:rsidR="00FF50BB" w:rsidRPr="00FF50BB" w:rsidRDefault="00FF50BB" w:rsidP="00FF50BB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программ</w:t>
            </w:r>
          </w:p>
          <w:p w:rsidR="00FF50BB" w:rsidRPr="00FF50BB" w:rsidRDefault="00FF50BB" w:rsidP="00FF50BB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26" w:rsidTr="0092271E">
        <w:tc>
          <w:tcPr>
            <w:tcW w:w="1858" w:type="pct"/>
            <w:vAlign w:val="bottom"/>
          </w:tcPr>
          <w:p w:rsidR="00FF50BB" w:rsidRPr="00FF50BB" w:rsidRDefault="00FF50BB" w:rsidP="00FF50B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выпускников колледжа, участвовавших в проекте</w:t>
            </w:r>
          </w:p>
        </w:tc>
        <w:tc>
          <w:tcPr>
            <w:tcW w:w="1247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Трудоустроенные выпускники</w:t>
            </w:r>
          </w:p>
        </w:tc>
        <w:tc>
          <w:tcPr>
            <w:tcW w:w="1055" w:type="pct"/>
            <w:vAlign w:val="bottom"/>
          </w:tcPr>
          <w:p w:rsidR="00FF50BB" w:rsidRPr="00FF50BB" w:rsidRDefault="00FF50BB" w:rsidP="00FF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Июль-сентябрь 2021 года</w:t>
            </w:r>
          </w:p>
        </w:tc>
        <w:tc>
          <w:tcPr>
            <w:tcW w:w="840" w:type="pct"/>
            <w:vAlign w:val="bottom"/>
          </w:tcPr>
          <w:p w:rsidR="00FF50BB" w:rsidRPr="00FF50BB" w:rsidRDefault="00FF50BB" w:rsidP="00FF50BB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Специалист Центра содействия трудоустройства</w:t>
            </w:r>
          </w:p>
        </w:tc>
      </w:tr>
      <w:tr w:rsidR="00FF50BB" w:rsidTr="00FF50BB">
        <w:tc>
          <w:tcPr>
            <w:tcW w:w="5000" w:type="pct"/>
            <w:gridSpan w:val="4"/>
          </w:tcPr>
          <w:p w:rsidR="00FF50BB" w:rsidRPr="00FF50BB" w:rsidRDefault="00FF50BB" w:rsidP="00FF50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</w:tc>
      </w:tr>
      <w:tr w:rsidR="00552C26" w:rsidTr="000528DA">
        <w:tc>
          <w:tcPr>
            <w:tcW w:w="1858" w:type="pct"/>
          </w:tcPr>
          <w:p w:rsidR="00DF0026" w:rsidRPr="00552C26" w:rsidRDefault="00FF50BB" w:rsidP="0055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реализации </w:t>
            </w:r>
            <w:r w:rsidR="00552C26" w:rsidRPr="00552C2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52C26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рабочих кадров обучения </w:t>
            </w:r>
            <w:r w:rsidR="00552C26" w:rsidRPr="00552C26">
              <w:rPr>
                <w:rFonts w:ascii="Times New Roman" w:hAnsi="Times New Roman" w:cs="Times New Roman"/>
                <w:sz w:val="24"/>
                <w:szCs w:val="24"/>
              </w:rPr>
              <w:t>на основе дуального образования» и подготовка рекомендаций по совершенствованию системы с элементами дуального образования</w:t>
            </w:r>
          </w:p>
        </w:tc>
        <w:tc>
          <w:tcPr>
            <w:tcW w:w="1247" w:type="pct"/>
          </w:tcPr>
          <w:p w:rsidR="00DF0026" w:rsidRPr="00552C26" w:rsidRDefault="00552C26" w:rsidP="0055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26">
              <w:rPr>
                <w:rFonts w:ascii="Times New Roman" w:hAnsi="Times New Roman" w:cs="Times New Roman"/>
                <w:sz w:val="24"/>
                <w:szCs w:val="24"/>
              </w:rPr>
              <w:t>Отчет (доклад)  об итогах реализации проекта</w:t>
            </w:r>
          </w:p>
        </w:tc>
        <w:tc>
          <w:tcPr>
            <w:tcW w:w="1055" w:type="pct"/>
          </w:tcPr>
          <w:p w:rsidR="00DF0026" w:rsidRPr="00552C26" w:rsidRDefault="00552C26" w:rsidP="0055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26">
              <w:rPr>
                <w:rFonts w:ascii="Times New Roman" w:hAnsi="Times New Roman" w:cs="Times New Roman"/>
                <w:sz w:val="24"/>
                <w:szCs w:val="24"/>
              </w:rPr>
              <w:t>Июль 2021 года</w:t>
            </w:r>
          </w:p>
        </w:tc>
        <w:tc>
          <w:tcPr>
            <w:tcW w:w="840" w:type="pct"/>
          </w:tcPr>
          <w:p w:rsidR="00552C26" w:rsidRDefault="00552C26" w:rsidP="00552C26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группа:</w:t>
            </w:r>
          </w:p>
          <w:p w:rsidR="00552C26" w:rsidRDefault="00552C26" w:rsidP="00552C26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52C26" w:rsidRDefault="00552C26" w:rsidP="00552C26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программ</w:t>
            </w:r>
          </w:p>
          <w:p w:rsidR="00552C26" w:rsidRPr="00FF50BB" w:rsidRDefault="00552C26" w:rsidP="00552C26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(кураторы) дуального обучения</w:t>
            </w:r>
          </w:p>
          <w:p w:rsidR="00DF0026" w:rsidRDefault="00DF0026" w:rsidP="000528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2C26" w:rsidTr="000528DA">
        <w:tc>
          <w:tcPr>
            <w:tcW w:w="1858" w:type="pct"/>
          </w:tcPr>
          <w:p w:rsidR="00DF0026" w:rsidRPr="00552C26" w:rsidRDefault="00552C26" w:rsidP="0055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2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 и модернизации имеющихся образовательных программ</w:t>
            </w:r>
          </w:p>
        </w:tc>
        <w:tc>
          <w:tcPr>
            <w:tcW w:w="1247" w:type="pct"/>
          </w:tcPr>
          <w:p w:rsidR="00DF0026" w:rsidRPr="00552C26" w:rsidRDefault="00552C26" w:rsidP="0055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2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</w:p>
        </w:tc>
        <w:tc>
          <w:tcPr>
            <w:tcW w:w="1055" w:type="pct"/>
          </w:tcPr>
          <w:p w:rsidR="00DF0026" w:rsidRPr="00552C26" w:rsidRDefault="00552C26" w:rsidP="0055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26">
              <w:rPr>
                <w:rFonts w:ascii="Times New Roman" w:hAnsi="Times New Roman" w:cs="Times New Roman"/>
                <w:sz w:val="24"/>
                <w:szCs w:val="24"/>
              </w:rPr>
              <w:t>Июль 2021 года</w:t>
            </w:r>
          </w:p>
        </w:tc>
        <w:tc>
          <w:tcPr>
            <w:tcW w:w="840" w:type="pct"/>
          </w:tcPr>
          <w:p w:rsidR="00DF0026" w:rsidRPr="00552C26" w:rsidRDefault="00552C26" w:rsidP="0055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2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52C26" w:rsidTr="00552C26">
        <w:tc>
          <w:tcPr>
            <w:tcW w:w="5000" w:type="pct"/>
            <w:gridSpan w:val="4"/>
          </w:tcPr>
          <w:p w:rsidR="00552C26" w:rsidRPr="00552C26" w:rsidRDefault="00552C26" w:rsidP="00552C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 реализации проекта</w:t>
            </w:r>
          </w:p>
        </w:tc>
      </w:tr>
      <w:tr w:rsidR="00552C26" w:rsidTr="000528DA">
        <w:tc>
          <w:tcPr>
            <w:tcW w:w="1858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Дней открытых дверей в колледже</w:t>
            </w:r>
          </w:p>
        </w:tc>
        <w:tc>
          <w:tcPr>
            <w:tcW w:w="1247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Провести не менее 2-х мероприятий</w:t>
            </w:r>
          </w:p>
        </w:tc>
        <w:tc>
          <w:tcPr>
            <w:tcW w:w="1055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сентябрь 2019-июнь 2021 года</w:t>
            </w:r>
          </w:p>
        </w:tc>
        <w:tc>
          <w:tcPr>
            <w:tcW w:w="840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52C26" w:rsidTr="000528DA">
        <w:tc>
          <w:tcPr>
            <w:tcW w:w="1858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Участие колледжа в Днях профессионального образования</w:t>
            </w:r>
          </w:p>
        </w:tc>
        <w:tc>
          <w:tcPr>
            <w:tcW w:w="1247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Принять участие не менее чем в 5 Днях профессионального образования</w:t>
            </w:r>
          </w:p>
        </w:tc>
        <w:tc>
          <w:tcPr>
            <w:tcW w:w="1055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сентябрь 2019-июнь 2021 года</w:t>
            </w:r>
          </w:p>
        </w:tc>
        <w:tc>
          <w:tcPr>
            <w:tcW w:w="840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52C26" w:rsidTr="000528DA">
        <w:tc>
          <w:tcPr>
            <w:tcW w:w="1858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Представление хода реализации проекта на конференциях, выставках и форумах различных уровней</w:t>
            </w:r>
          </w:p>
        </w:tc>
        <w:tc>
          <w:tcPr>
            <w:tcW w:w="1247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конференциях, выставках и форумах</w:t>
            </w:r>
          </w:p>
        </w:tc>
        <w:tc>
          <w:tcPr>
            <w:tcW w:w="1055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сентябрь 2019-июнь 2021 года</w:t>
            </w:r>
          </w:p>
        </w:tc>
        <w:tc>
          <w:tcPr>
            <w:tcW w:w="840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52C26" w:rsidTr="000528DA">
        <w:tc>
          <w:tcPr>
            <w:tcW w:w="1858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проекте, его реализации, участниках на официальном сайте колледжа</w:t>
            </w:r>
          </w:p>
        </w:tc>
        <w:tc>
          <w:tcPr>
            <w:tcW w:w="1247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 проекте, его реализации участниках на официальном сайте колледжа</w:t>
            </w:r>
          </w:p>
        </w:tc>
        <w:tc>
          <w:tcPr>
            <w:tcW w:w="1055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сентябрь 2019-июнь 2021 года</w:t>
            </w:r>
          </w:p>
        </w:tc>
        <w:tc>
          <w:tcPr>
            <w:tcW w:w="840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</w:tr>
      <w:tr w:rsidR="00552C26" w:rsidTr="000528DA">
        <w:tc>
          <w:tcPr>
            <w:tcW w:w="1858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Участие колледжа в круглых столах, семинарах, пресс-конференциях различных уровней</w:t>
            </w:r>
          </w:p>
        </w:tc>
        <w:tc>
          <w:tcPr>
            <w:tcW w:w="1247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Участие в колледжа не менее чем в 4-х мероприятиях</w:t>
            </w:r>
          </w:p>
        </w:tc>
        <w:tc>
          <w:tcPr>
            <w:tcW w:w="1055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январь 2019-июль 2021 года</w:t>
            </w:r>
          </w:p>
        </w:tc>
        <w:tc>
          <w:tcPr>
            <w:tcW w:w="840" w:type="pct"/>
          </w:tcPr>
          <w:p w:rsidR="00DF0026" w:rsidRPr="00E73B79" w:rsidRDefault="00E73B79" w:rsidP="00E7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0528DA" w:rsidRPr="000528DA" w:rsidRDefault="000528DA" w:rsidP="000528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528DA" w:rsidRPr="000528DA" w:rsidSect="00052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98" w:rsidRDefault="00281D98" w:rsidP="00552C26">
      <w:pPr>
        <w:spacing w:after="0" w:line="240" w:lineRule="auto"/>
      </w:pPr>
      <w:r>
        <w:separator/>
      </w:r>
    </w:p>
  </w:endnote>
  <w:endnote w:type="continuationSeparator" w:id="0">
    <w:p w:rsidR="00281D98" w:rsidRDefault="00281D98" w:rsidP="0055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98" w:rsidRDefault="00281D98" w:rsidP="00552C26">
      <w:pPr>
        <w:spacing w:after="0" w:line="240" w:lineRule="auto"/>
      </w:pPr>
      <w:r>
        <w:separator/>
      </w:r>
    </w:p>
  </w:footnote>
  <w:footnote w:type="continuationSeparator" w:id="0">
    <w:p w:rsidR="00281D98" w:rsidRDefault="00281D98" w:rsidP="0055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2DD2"/>
    <w:multiLevelType w:val="multilevel"/>
    <w:tmpl w:val="865A8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DA"/>
    <w:rsid w:val="000528DA"/>
    <w:rsid w:val="00281D98"/>
    <w:rsid w:val="00552C26"/>
    <w:rsid w:val="00DF0026"/>
    <w:rsid w:val="00E537F5"/>
    <w:rsid w:val="00E73B79"/>
    <w:rsid w:val="00F0389B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9D16"/>
  <w15:docId w15:val="{9EB4DA01-1CE2-4900-AD9A-63CFD61C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28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5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C26"/>
  </w:style>
  <w:style w:type="paragraph" w:styleId="a7">
    <w:name w:val="footer"/>
    <w:basedOn w:val="a"/>
    <w:link w:val="a8"/>
    <w:uiPriority w:val="99"/>
    <w:semiHidden/>
    <w:unhideWhenUsed/>
    <w:rsid w:val="0055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popovaou</dc:creator>
  <cp:lastModifiedBy>Зам директора</cp:lastModifiedBy>
  <cp:revision>2</cp:revision>
  <dcterms:created xsi:type="dcterms:W3CDTF">2020-01-20T12:15:00Z</dcterms:created>
  <dcterms:modified xsi:type="dcterms:W3CDTF">2020-01-22T05:15:00Z</dcterms:modified>
</cp:coreProperties>
</file>